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B27E5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B27E5A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B27E5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B27E5A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B27E5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B27E5A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B27E5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B27E5A" w:rsidRDefault="00B27E5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B27E5A">
              <w:rPr>
                <w:rFonts w:ascii="Cambria" w:hAnsi="Cambria"/>
                <w:sz w:val="20"/>
                <w:szCs w:val="20"/>
              </w:rPr>
              <w:t>Teknik Hizmetler Şube Müdürü</w:t>
            </w:r>
          </w:p>
        </w:tc>
      </w:tr>
      <w:tr w:rsidR="00176CEC" w:rsidRPr="00B27E5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B27E5A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B27E5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B27E5A" w:rsidRDefault="005B368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B27E5A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B27E5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B27E5A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B27E5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B27E5A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031FA" w:rsidRDefault="00B27E5A" w:rsidP="00B27E5A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27E5A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</w:t>
            </w:r>
            <w:r w:rsidRPr="00B27E5A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B27E5A">
              <w:rPr>
                <w:rFonts w:ascii="Cambria" w:hAnsi="Cambria" w:cstheme="minorHAnsi"/>
                <w:sz w:val="20"/>
                <w:szCs w:val="20"/>
              </w:rPr>
              <w:t>görevli olduğu birimin verimli, düzenli ve uyumlu bir şekilde çalışmasını sağlamak ve iş ve işlemlerin kontrolünü sağlamak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B27E5A" w:rsidRPr="00B27E5A" w:rsidRDefault="00B27E5A" w:rsidP="00B27E5A">
            <w:pPr>
              <w:pStyle w:val="ListeParagraf"/>
              <w:numPr>
                <w:ilvl w:val="0"/>
                <w:numId w:val="14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eastAsia="Times New Roman" w:hAnsi="Cambria" w:cstheme="minorHAnsi"/>
                <w:sz w:val="20"/>
                <w:szCs w:val="20"/>
              </w:rPr>
              <w:t>Sorumlusu olduğu Kütüphanede verilecek hizmetleri, Daire Başkanlığının belirlediği düzenlemeler çerçevesinde yürütmek</w:t>
            </w:r>
            <w:r>
              <w:rPr>
                <w:rFonts w:ascii="Cambria" w:eastAsia="Times New Roman" w:hAnsi="Cambria" w:cstheme="minorHAnsi"/>
                <w:sz w:val="20"/>
                <w:szCs w:val="20"/>
              </w:rPr>
              <w:t>,</w:t>
            </w:r>
          </w:p>
          <w:p w:rsidR="00B27E5A" w:rsidRPr="00B27E5A" w:rsidRDefault="00B27E5A" w:rsidP="00B27E5A">
            <w:pPr>
              <w:pStyle w:val="ListeParagraf"/>
              <w:numPr>
                <w:ilvl w:val="0"/>
                <w:numId w:val="14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hAnsi="Cambria" w:cstheme="minorHAnsi"/>
                <w:sz w:val="20"/>
                <w:szCs w:val="20"/>
              </w:rPr>
              <w:t xml:space="preserve">Üniversite eğitim ve öğretimini destekleyecek araştırmalarda yardımcı olacak kitap ve benzeri koleksiyonu oluşturmak ve geliştirmek için kitap, süreli yayın, tez, veri tabanı vb. kütüphane materyalinin satın alınabilmesi ve aboneliklerinin sağlanabilmesi </w:t>
            </w:r>
            <w:r>
              <w:rPr>
                <w:rFonts w:ascii="Cambria" w:hAnsi="Cambria" w:cstheme="minorHAnsi"/>
                <w:sz w:val="20"/>
                <w:szCs w:val="20"/>
              </w:rPr>
              <w:t>için çalışmalar yapmak,</w:t>
            </w:r>
          </w:p>
          <w:p w:rsidR="00B27E5A" w:rsidRPr="00B27E5A" w:rsidRDefault="00B27E5A" w:rsidP="00B27E5A">
            <w:pPr>
              <w:pStyle w:val="ListeParagraf"/>
              <w:numPr>
                <w:ilvl w:val="0"/>
                <w:numId w:val="14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hAnsi="Cambria" w:cstheme="minorHAnsi"/>
                <w:sz w:val="20"/>
                <w:szCs w:val="20"/>
              </w:rPr>
              <w:t xml:space="preserve">Basılı ve elektronik ortamda üretilmekte olan akademik çalışmaların bir araya toplanıp, korunması ve paylaşılmasının sağlandığı Açık Erişim Sisteminin sorunsuz </w:t>
            </w:r>
            <w:r>
              <w:rPr>
                <w:rFonts w:ascii="Cambria" w:hAnsi="Cambria" w:cstheme="minorHAnsi"/>
                <w:sz w:val="20"/>
                <w:szCs w:val="20"/>
              </w:rPr>
              <w:t>olarak yürütülmesini sağlamak,</w:t>
            </w:r>
          </w:p>
          <w:p w:rsidR="00B27E5A" w:rsidRPr="00B27E5A" w:rsidRDefault="00B27E5A" w:rsidP="00B27E5A">
            <w:pPr>
              <w:pStyle w:val="ListeParagraf"/>
              <w:numPr>
                <w:ilvl w:val="0"/>
                <w:numId w:val="14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hAnsi="Cambria" w:cstheme="minorHAnsi"/>
                <w:sz w:val="20"/>
                <w:szCs w:val="20"/>
              </w:rPr>
              <w:t xml:space="preserve">Kütüphane otomasyon programının düzenli bir şekilde işletimini sağlamak, meydana gelebilecek aksaklıkları gidermek, yedekleme işlemlerini 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belli bir plan </w:t>
            </w:r>
            <w:proofErr w:type="gramStart"/>
            <w:r>
              <w:rPr>
                <w:rFonts w:ascii="Cambria" w:hAnsi="Cambria" w:cstheme="minorHAnsi"/>
                <w:sz w:val="20"/>
                <w:szCs w:val="20"/>
              </w:rPr>
              <w:t>dahilinde</w:t>
            </w:r>
            <w:proofErr w:type="gramEnd"/>
            <w:r>
              <w:rPr>
                <w:rFonts w:ascii="Cambria" w:hAnsi="Cambria" w:cstheme="minorHAnsi"/>
                <w:sz w:val="20"/>
                <w:szCs w:val="20"/>
              </w:rPr>
              <w:t xml:space="preserve"> yapmak,</w:t>
            </w:r>
          </w:p>
          <w:p w:rsidR="00B27E5A" w:rsidRPr="00B27E5A" w:rsidRDefault="00B27E5A" w:rsidP="00B27E5A">
            <w:pPr>
              <w:numPr>
                <w:ilvl w:val="0"/>
                <w:numId w:val="14"/>
              </w:numPr>
              <w:autoSpaceDE w:val="0"/>
              <w:autoSpaceDN w:val="0"/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hAnsi="Cambria" w:cstheme="minorHAnsi"/>
                <w:sz w:val="20"/>
                <w:szCs w:val="20"/>
              </w:rPr>
              <w:t>Kütüphaneye sağlanan materyalleri belirlenen sistemlere göre tasnifini sağlamak,</w:t>
            </w:r>
          </w:p>
          <w:p w:rsidR="00B27E5A" w:rsidRPr="00B27E5A" w:rsidRDefault="00B27E5A" w:rsidP="00B27E5A">
            <w:pPr>
              <w:numPr>
                <w:ilvl w:val="0"/>
                <w:numId w:val="14"/>
              </w:numPr>
              <w:autoSpaceDE w:val="0"/>
              <w:autoSpaceDN w:val="0"/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hAnsi="Cambria" w:cstheme="minorHAnsi"/>
                <w:sz w:val="20"/>
                <w:szCs w:val="20"/>
              </w:rPr>
              <w:t>Kütüphane materyalinin onarım ve ciltleme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işlerini yapmak,</w:t>
            </w:r>
          </w:p>
          <w:p w:rsidR="00B27E5A" w:rsidRPr="00B27E5A" w:rsidRDefault="00B27E5A" w:rsidP="00B27E5A">
            <w:pPr>
              <w:pStyle w:val="ListeParagraf"/>
              <w:numPr>
                <w:ilvl w:val="0"/>
                <w:numId w:val="14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Her yıl Ocak</w:t>
            </w:r>
            <w:r w:rsidRPr="00B27E5A">
              <w:rPr>
                <w:rFonts w:ascii="Cambria" w:hAnsi="Cambria" w:cstheme="minorHAnsi"/>
                <w:sz w:val="20"/>
                <w:szCs w:val="20"/>
              </w:rPr>
              <w:t xml:space="preserve"> ayı içinde hazırlayacağı faaliyet raporunu Daire Başkanlığına sunmak, </w:t>
            </w:r>
          </w:p>
          <w:p w:rsidR="00B27E5A" w:rsidRPr="00B27E5A" w:rsidRDefault="00B27E5A" w:rsidP="00B27E5A">
            <w:pPr>
              <w:pStyle w:val="ListeParagraf"/>
              <w:numPr>
                <w:ilvl w:val="0"/>
                <w:numId w:val="14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hAnsi="Cambria" w:cstheme="minorHAnsi"/>
                <w:sz w:val="20"/>
                <w:szCs w:val="20"/>
              </w:rPr>
              <w:t>Belirtilen görevlerle ilgili olarak yapılan çalışmalar, faaliyetler ve ortaya çıkan sorunlarla ilgili rapor ve ist</w:t>
            </w:r>
            <w:r>
              <w:rPr>
                <w:rFonts w:ascii="Cambria" w:hAnsi="Cambria" w:cstheme="minorHAnsi"/>
                <w:sz w:val="20"/>
                <w:szCs w:val="20"/>
              </w:rPr>
              <w:t>atistik hazırlanmasını sağlamak,</w:t>
            </w:r>
          </w:p>
          <w:p w:rsidR="00B27E5A" w:rsidRPr="00B27E5A" w:rsidRDefault="00B27E5A" w:rsidP="00B27E5A">
            <w:pPr>
              <w:pStyle w:val="ListeParagraf"/>
              <w:numPr>
                <w:ilvl w:val="0"/>
                <w:numId w:val="14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hAnsi="Cambria" w:cstheme="minorHAnsi"/>
                <w:sz w:val="20"/>
                <w:szCs w:val="20"/>
              </w:rPr>
              <w:t xml:space="preserve">Kütüphane için ihtiyaç duyulan her türlü kütüphane materyalini Daire Başkanlığına bildirmek, </w:t>
            </w:r>
          </w:p>
          <w:p w:rsidR="00B27E5A" w:rsidRPr="00B27E5A" w:rsidRDefault="00B27E5A" w:rsidP="00B27E5A">
            <w:pPr>
              <w:pStyle w:val="ListeParagraf"/>
              <w:numPr>
                <w:ilvl w:val="0"/>
                <w:numId w:val="14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hAnsi="Cambria" w:cstheme="minorHAnsi"/>
                <w:sz w:val="20"/>
                <w:szCs w:val="20"/>
              </w:rPr>
              <w:t xml:space="preserve">Görevi ile ilgili süreçleri, mevzuat hükümleri, kalite hedefleri ve </w:t>
            </w:r>
            <w:proofErr w:type="gramStart"/>
            <w:r w:rsidRPr="00B27E5A">
              <w:rPr>
                <w:rFonts w:ascii="Cambria" w:hAnsi="Cambria" w:cstheme="minorHAnsi"/>
                <w:sz w:val="20"/>
                <w:szCs w:val="20"/>
              </w:rPr>
              <w:t>prose</w:t>
            </w:r>
            <w:r>
              <w:rPr>
                <w:rFonts w:ascii="Cambria" w:hAnsi="Cambria" w:cstheme="minorHAnsi"/>
                <w:sz w:val="20"/>
                <w:szCs w:val="20"/>
              </w:rPr>
              <w:t>dürlerine</w:t>
            </w:r>
            <w:proofErr w:type="gramEnd"/>
            <w:r>
              <w:rPr>
                <w:rFonts w:ascii="Cambria" w:hAnsi="Cambria" w:cstheme="minorHAnsi"/>
                <w:sz w:val="20"/>
                <w:szCs w:val="20"/>
              </w:rPr>
              <w:t xml:space="preserve"> uygun olarak yürütmek,</w:t>
            </w:r>
          </w:p>
          <w:p w:rsidR="00B27E5A" w:rsidRPr="00B27E5A" w:rsidRDefault="00B27E5A" w:rsidP="00B27E5A">
            <w:pPr>
              <w:pStyle w:val="ListeParagraf"/>
              <w:numPr>
                <w:ilvl w:val="0"/>
                <w:numId w:val="14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hAnsi="Cambria" w:cstheme="minorHAnsi"/>
                <w:sz w:val="20"/>
                <w:szCs w:val="20"/>
              </w:rPr>
              <w:t>Daire Başkanının bulunmadığı ve kendisinin görevlendirildiği durumlarda yerin</w:t>
            </w:r>
            <w:r>
              <w:rPr>
                <w:rFonts w:ascii="Cambria" w:hAnsi="Cambria" w:cstheme="minorHAnsi"/>
                <w:sz w:val="20"/>
                <w:szCs w:val="20"/>
              </w:rPr>
              <w:t>e vekâleten hizmetleri yürütmek,</w:t>
            </w:r>
            <w:r w:rsidRPr="00B27E5A">
              <w:rPr>
                <w:rFonts w:ascii="Cambria" w:hAnsi="Cambria" w:cstheme="minorHAnsi"/>
                <w:sz w:val="20"/>
                <w:szCs w:val="20"/>
              </w:rPr>
              <w:t xml:space="preserve">   </w:t>
            </w:r>
          </w:p>
          <w:p w:rsidR="00B27E5A" w:rsidRPr="00B27E5A" w:rsidRDefault="00B27E5A" w:rsidP="00B27E5A">
            <w:pPr>
              <w:pStyle w:val="ListeParagraf"/>
              <w:numPr>
                <w:ilvl w:val="0"/>
                <w:numId w:val="14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hAnsi="Cambria" w:cstheme="minorHAnsi"/>
                <w:sz w:val="20"/>
                <w:szCs w:val="20"/>
              </w:rPr>
              <w:t>Sorumlusu olduğu birimde çalışmaları takip etmek, denetimini yapmak, aksaklıklar varsa düzeltmek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B27E5A" w:rsidRPr="00B27E5A" w:rsidRDefault="00B27E5A" w:rsidP="00B27E5A">
            <w:pPr>
              <w:pStyle w:val="ListeParagraf"/>
              <w:numPr>
                <w:ilvl w:val="0"/>
                <w:numId w:val="14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hAnsi="Cambria" w:cstheme="minorHAnsi"/>
                <w:sz w:val="20"/>
                <w:szCs w:val="20"/>
              </w:rPr>
              <w:t>Sorumlusu olduğu birimde yer alan birimler arasındaki koordinasyonu sağlamak ve organize etmek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B27E5A" w:rsidRPr="00B27E5A" w:rsidRDefault="00B27E5A" w:rsidP="00B27E5A">
            <w:pPr>
              <w:pStyle w:val="ListeParagraf"/>
              <w:numPr>
                <w:ilvl w:val="0"/>
                <w:numId w:val="14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hAnsi="Cambria" w:cstheme="minorHAnsi"/>
                <w:sz w:val="20"/>
                <w:szCs w:val="20"/>
              </w:rPr>
              <w:t>Sorumlu olduğu birimde görev dağılımını yapmak, memurların uyum ve işbirliği içinde çalışmalarını sağlamak ve çalışmalarını izlemek, denetlemek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B27E5A" w:rsidRPr="00B27E5A" w:rsidRDefault="00B27E5A" w:rsidP="00B27E5A">
            <w:pPr>
              <w:pStyle w:val="ListeParagraf"/>
              <w:numPr>
                <w:ilvl w:val="0"/>
                <w:numId w:val="14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hAnsi="Cambria" w:cstheme="minorHAnsi"/>
                <w:sz w:val="20"/>
                <w:szCs w:val="20"/>
              </w:rPr>
              <w:t>Sorumlu olduğu birimde, ihtiyaç duyulan araç-gereç ve her türlü materyali Daire Başkanlığına bildirmek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B27E5A" w:rsidRPr="00B27E5A" w:rsidRDefault="00B27E5A" w:rsidP="00B27E5A">
            <w:pPr>
              <w:pStyle w:val="ListeParagraf"/>
              <w:numPr>
                <w:ilvl w:val="0"/>
                <w:numId w:val="14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hAnsi="Cambria" w:cstheme="minorHAnsi"/>
                <w:sz w:val="20"/>
                <w:szCs w:val="20"/>
              </w:rPr>
              <w:t>Kütüphane hizmetleri yürütülürken çıkan bakım, onarım, cihaz arızalarının giderilmes</w:t>
            </w:r>
            <w:r>
              <w:rPr>
                <w:rFonts w:ascii="Cambria" w:hAnsi="Cambria" w:cstheme="minorHAnsi"/>
                <w:sz w:val="20"/>
                <w:szCs w:val="20"/>
              </w:rPr>
              <w:t>i için gerekli tedbirleri almak,</w:t>
            </w:r>
          </w:p>
          <w:p w:rsidR="00280ABC" w:rsidRPr="00B27E5A" w:rsidRDefault="00B27E5A" w:rsidP="00B27E5A">
            <w:pPr>
              <w:pStyle w:val="ListeParagraf"/>
              <w:numPr>
                <w:ilvl w:val="0"/>
                <w:numId w:val="14"/>
              </w:numPr>
              <w:spacing w:after="0" w:line="23" w:lineRule="atLeast"/>
              <w:ind w:left="357" w:hanging="357"/>
            </w:pPr>
            <w:proofErr w:type="gramStart"/>
            <w:r w:rsidRPr="00B27E5A">
              <w:rPr>
                <w:rFonts w:ascii="Cambria" w:hAnsi="Cambria"/>
                <w:sz w:val="20"/>
                <w:szCs w:val="20"/>
              </w:rPr>
              <w:t>Amirlerinin vereceği diğer görevleri yapmak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B27E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B27E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B27E5A" w:rsidRPr="00B27E5A" w:rsidRDefault="00B27E5A" w:rsidP="00B27E5A">
            <w:pPr>
              <w:numPr>
                <w:ilvl w:val="0"/>
                <w:numId w:val="2"/>
              </w:numPr>
              <w:spacing w:after="0" w:line="23" w:lineRule="atLeast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B27E5A" w:rsidRPr="00B27E5A" w:rsidRDefault="00B27E5A" w:rsidP="00B27E5A">
            <w:pPr>
              <w:numPr>
                <w:ilvl w:val="0"/>
                <w:numId w:val="2"/>
              </w:numPr>
              <w:spacing w:after="0" w:line="23" w:lineRule="atLeast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</w:p>
          <w:p w:rsidR="00B27E5A" w:rsidRPr="00B27E5A" w:rsidRDefault="00B27E5A" w:rsidP="00B27E5A">
            <w:pPr>
              <w:numPr>
                <w:ilvl w:val="0"/>
                <w:numId w:val="2"/>
              </w:numPr>
              <w:spacing w:after="0" w:line="23" w:lineRule="atLeast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27E5A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Pr="00B27E5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2031FA" w:rsidRDefault="00620E80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657 sayılı Devlet Mem</w:t>
            </w:r>
            <w:bookmarkStart w:id="0" w:name="_GoBack"/>
            <w:bookmarkEnd w:id="0"/>
            <w:r w:rsidRPr="00633839">
              <w:rPr>
                <w:rFonts w:ascii="Cambria" w:hAnsi="Cambria" w:cstheme="minorHAnsi"/>
                <w:sz w:val="20"/>
                <w:szCs w:val="20"/>
              </w:rPr>
              <w:t>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0A9" w:rsidRDefault="007840A9">
      <w:pPr>
        <w:spacing w:after="0" w:line="240" w:lineRule="auto"/>
      </w:pPr>
      <w:r>
        <w:separator/>
      </w:r>
    </w:p>
  </w:endnote>
  <w:endnote w:type="continuationSeparator" w:id="0">
    <w:p w:rsidR="007840A9" w:rsidRDefault="0078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27E5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27E5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0A9" w:rsidRDefault="007840A9">
      <w:pPr>
        <w:spacing w:after="0" w:line="240" w:lineRule="auto"/>
      </w:pPr>
      <w:r>
        <w:separator/>
      </w:r>
    </w:p>
  </w:footnote>
  <w:footnote w:type="continuationSeparator" w:id="0">
    <w:p w:rsidR="007840A9" w:rsidRDefault="0078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7840A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3028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C23E7"/>
    <w:multiLevelType w:val="hybridMultilevel"/>
    <w:tmpl w:val="D69A821C"/>
    <w:lvl w:ilvl="0" w:tplc="C95677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4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13C66"/>
    <w:multiLevelType w:val="hybridMultilevel"/>
    <w:tmpl w:val="045450D4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  <w:num w:numId="16">
    <w:abstractNumId w:val="1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840A9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27E5A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11</cp:revision>
  <cp:lastPrinted>2021-06-19T08:40:00Z</cp:lastPrinted>
  <dcterms:created xsi:type="dcterms:W3CDTF">2021-11-06T22:05:00Z</dcterms:created>
  <dcterms:modified xsi:type="dcterms:W3CDTF">2021-11-11T07:05:00Z</dcterms:modified>
</cp:coreProperties>
</file>